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2"/>
        <w:gridCol w:w="3879"/>
        <w:gridCol w:w="2217"/>
      </w:tblGrid>
      <w:tr w:rsidR="001834FC" w14:paraId="12333A39" w14:textId="77777777" w:rsidTr="001834FC">
        <w:trPr>
          <w:trHeight w:val="1984"/>
          <w:jc w:val="center"/>
        </w:trPr>
        <w:tc>
          <w:tcPr>
            <w:tcW w:w="2189" w:type="dxa"/>
            <w:shd w:val="clear" w:color="auto" w:fill="auto"/>
          </w:tcPr>
          <w:p w14:paraId="7C52A4D4" w14:textId="6FE94BE2" w:rsidR="001834FC" w:rsidRDefault="001834FC" w:rsidP="001834FC">
            <w:pPr>
              <w:spacing w:line="380" w:lineRule="atLeast"/>
            </w:pPr>
            <w:r>
              <w:rPr>
                <w:noProof/>
                <w:color w:val="002060"/>
              </w:rPr>
              <w:drawing>
                <wp:anchor distT="0" distB="0" distL="114300" distR="114300" simplePos="0" relativeHeight="251663360" behindDoc="0" locked="0" layoutInCell="1" allowOverlap="1" wp14:anchorId="64111C2E" wp14:editId="26AB3D64">
                  <wp:simplePos x="0" y="0"/>
                  <wp:positionH relativeFrom="column">
                    <wp:posOffset>-6098</wp:posOffset>
                  </wp:positionH>
                  <wp:positionV relativeFrom="paragraph">
                    <wp:posOffset>64770</wp:posOffset>
                  </wp:positionV>
                  <wp:extent cx="2214000" cy="1224000"/>
                  <wp:effectExtent l="0" t="0" r="0" b="0"/>
                  <wp:wrapTopAndBottom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cam_logo_aMXNSCompany_blackorizzontal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000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098A49F0" w14:textId="2E6049FE" w:rsidR="001834FC" w:rsidRDefault="001834FC" w:rsidP="00E50EFC">
            <w:pPr>
              <w:spacing w:line="380" w:lineRule="atLeast"/>
              <w:jc w:val="center"/>
            </w:pPr>
            <w:r>
              <w:rPr>
                <w:b/>
                <w:sz w:val="22"/>
                <w:szCs w:val="22"/>
              </w:rPr>
              <w:t>MODULO DI RICHIESTA ANALISI PER TERRE DA SCAVO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AAB7715" w14:textId="77777777" w:rsidR="001834FC" w:rsidRDefault="001834FC" w:rsidP="00E50EFC">
            <w:pPr>
              <w:spacing w:line="240" w:lineRule="atLeast"/>
              <w:jc w:val="center"/>
            </w:pPr>
            <w:r>
              <w:t>MO_012</w:t>
            </w:r>
          </w:p>
          <w:p w14:paraId="40017005" w14:textId="43ACA84A" w:rsidR="001834FC" w:rsidRDefault="001834FC" w:rsidP="00E50EFC">
            <w:pPr>
              <w:spacing w:line="240" w:lineRule="atLeast"/>
              <w:jc w:val="center"/>
            </w:pPr>
            <w:r>
              <w:t xml:space="preserve">Rev.0 del </w:t>
            </w:r>
            <w:r w:rsidR="00673BF1">
              <w:t>28</w:t>
            </w:r>
            <w:r>
              <w:t>/10/21</w:t>
            </w:r>
          </w:p>
        </w:tc>
      </w:tr>
    </w:tbl>
    <w:p w14:paraId="524D5E58" w14:textId="77777777" w:rsidR="001834FC" w:rsidRDefault="001834FC" w:rsidP="001834FC">
      <w:pPr>
        <w:spacing w:line="480" w:lineRule="auto"/>
        <w:rPr>
          <w:rFonts w:ascii="Garamond" w:hAnsi="Garamond"/>
          <w:sz w:val="22"/>
          <w:szCs w:val="22"/>
        </w:rPr>
      </w:pPr>
    </w:p>
    <w:p w14:paraId="30C8621D" w14:textId="77777777" w:rsidR="001834FC" w:rsidRDefault="001834FC" w:rsidP="001834FC">
      <w:pPr>
        <w:spacing w:line="480" w:lineRule="auto"/>
        <w:rPr>
          <w:rFonts w:ascii="Garamond" w:hAnsi="Garamond"/>
          <w:sz w:val="22"/>
          <w:szCs w:val="22"/>
        </w:rPr>
      </w:pPr>
    </w:p>
    <w:p w14:paraId="1268BAFE" w14:textId="3232124F" w:rsidR="001834FC" w:rsidRPr="009102C8" w:rsidRDefault="001834FC" w:rsidP="001834FC">
      <w:pPr>
        <w:spacing w:line="360" w:lineRule="auto"/>
        <w:rPr>
          <w:rFonts w:ascii="Garamond" w:hAnsi="Garamond"/>
        </w:rPr>
      </w:pPr>
      <w:r w:rsidRPr="009102C8">
        <w:rPr>
          <w:rFonts w:ascii="Garamond" w:hAnsi="Garamond"/>
        </w:rPr>
        <w:sym w:font="Wingdings" w:char="F09F"/>
      </w:r>
      <w:r w:rsidRPr="009102C8">
        <w:rPr>
          <w:rFonts w:ascii="Garamond" w:hAnsi="Garamond"/>
        </w:rPr>
        <w:t xml:space="preserve"> Nominativo ditta campionatrice</w:t>
      </w:r>
      <w:r w:rsidR="009102C8">
        <w:rPr>
          <w:rFonts w:ascii="Garamond" w:hAnsi="Garamond"/>
        </w:rPr>
        <w:t xml:space="preserve">: </w:t>
      </w:r>
      <w:r w:rsidRPr="009102C8">
        <w:rPr>
          <w:rFonts w:ascii="Garamond" w:hAnsi="Garamond"/>
        </w:rPr>
        <w:t>_________________________________________________</w:t>
      </w:r>
      <w:r w:rsidR="009102C8">
        <w:rPr>
          <w:rFonts w:ascii="Garamond" w:hAnsi="Garamond"/>
        </w:rPr>
        <w:t>___</w:t>
      </w:r>
    </w:p>
    <w:p w14:paraId="56DA6E8D" w14:textId="6CB7A0F3" w:rsidR="001834FC" w:rsidRPr="009102C8" w:rsidRDefault="001834FC" w:rsidP="001834FC">
      <w:pPr>
        <w:spacing w:line="360" w:lineRule="auto"/>
        <w:rPr>
          <w:rFonts w:ascii="Garamond" w:hAnsi="Garamond"/>
        </w:rPr>
      </w:pPr>
      <w:r w:rsidRPr="009102C8">
        <w:rPr>
          <w:rFonts w:ascii="Garamond" w:hAnsi="Garamond"/>
        </w:rPr>
        <w:sym w:font="Wingdings" w:char="F09F"/>
      </w:r>
      <w:r w:rsidRPr="009102C8">
        <w:rPr>
          <w:rFonts w:ascii="Garamond" w:hAnsi="Garamond"/>
        </w:rPr>
        <w:t xml:space="preserve"> Descrizione del campione:</w:t>
      </w:r>
      <w:r w:rsidR="009102C8">
        <w:rPr>
          <w:rFonts w:ascii="Garamond" w:hAnsi="Garamond"/>
        </w:rPr>
        <w:t xml:space="preserve"> </w:t>
      </w:r>
      <w:r w:rsidRPr="009102C8">
        <w:rPr>
          <w:rFonts w:ascii="Garamond" w:hAnsi="Garamond"/>
        </w:rPr>
        <w:t>_________________________________________________________</w:t>
      </w:r>
    </w:p>
    <w:p w14:paraId="14CFED9E" w14:textId="11640701" w:rsidR="001834FC" w:rsidRPr="009102C8" w:rsidRDefault="001834FC" w:rsidP="001834FC">
      <w:pPr>
        <w:spacing w:line="360" w:lineRule="auto"/>
        <w:rPr>
          <w:rFonts w:ascii="Garamond" w:hAnsi="Garamond"/>
        </w:rPr>
      </w:pPr>
      <w:r w:rsidRPr="009102C8">
        <w:rPr>
          <w:rFonts w:ascii="Garamond" w:hAnsi="Garamond"/>
        </w:rPr>
        <w:sym w:font="Wingdings" w:char="F09F"/>
      </w:r>
      <w:r w:rsidRPr="009102C8">
        <w:rPr>
          <w:rFonts w:ascii="Garamond" w:hAnsi="Garamond"/>
        </w:rPr>
        <w:t xml:space="preserve"> Luogo di campionamento</w:t>
      </w:r>
      <w:r w:rsidR="009102C8">
        <w:rPr>
          <w:rFonts w:ascii="Garamond" w:hAnsi="Garamond"/>
        </w:rPr>
        <w:t xml:space="preserve">: </w:t>
      </w:r>
      <w:r w:rsidRPr="009102C8">
        <w:rPr>
          <w:rFonts w:ascii="Garamond" w:hAnsi="Garamond"/>
        </w:rPr>
        <w:t>_________________________________________________________</w:t>
      </w:r>
    </w:p>
    <w:p w14:paraId="07DB8A70" w14:textId="456D6DFB" w:rsidR="001834FC" w:rsidRPr="009102C8" w:rsidRDefault="001834FC" w:rsidP="001834FC">
      <w:pPr>
        <w:spacing w:line="360" w:lineRule="auto"/>
        <w:rPr>
          <w:rFonts w:ascii="Garamond" w:hAnsi="Garamond"/>
        </w:rPr>
      </w:pPr>
      <w:r w:rsidRPr="009102C8">
        <w:rPr>
          <w:rFonts w:ascii="Garamond" w:hAnsi="Garamond"/>
        </w:rPr>
        <w:sym w:font="Wingdings" w:char="F09F"/>
      </w:r>
      <w:r w:rsidRPr="009102C8">
        <w:rPr>
          <w:rFonts w:ascii="Garamond" w:hAnsi="Garamond"/>
        </w:rPr>
        <w:t xml:space="preserve"> Data campionamento</w:t>
      </w:r>
      <w:r w:rsidR="009102C8">
        <w:rPr>
          <w:rFonts w:ascii="Garamond" w:hAnsi="Garamond"/>
        </w:rPr>
        <w:t>:</w:t>
      </w:r>
      <w:r w:rsidRPr="009102C8">
        <w:rPr>
          <w:rFonts w:ascii="Garamond" w:hAnsi="Garamond"/>
        </w:rPr>
        <w:t xml:space="preserve"> _____________________________  </w:t>
      </w:r>
    </w:p>
    <w:p w14:paraId="0C5A9B78" w14:textId="77777777" w:rsidR="001834FC" w:rsidRPr="009102C8" w:rsidRDefault="001834FC" w:rsidP="001834FC">
      <w:pPr>
        <w:spacing w:line="360" w:lineRule="auto"/>
        <w:rPr>
          <w:rFonts w:ascii="Garamond" w:hAnsi="Garamond"/>
        </w:rPr>
      </w:pPr>
      <w:r w:rsidRPr="009102C8">
        <w:rPr>
          <w:rFonts w:ascii="Garamond" w:hAnsi="Garamond"/>
        </w:rPr>
        <w:sym w:font="Wingdings" w:char="F09F"/>
      </w:r>
      <w:r w:rsidRPr="009102C8">
        <w:rPr>
          <w:rFonts w:ascii="Garamond" w:hAnsi="Garamond"/>
        </w:rPr>
        <w:t xml:space="preserve"> Area di campionamento:  </w:t>
      </w:r>
    </w:p>
    <w:p w14:paraId="0B0B0797" w14:textId="77777777" w:rsidR="001834FC" w:rsidRPr="009102C8" w:rsidRDefault="001834FC" w:rsidP="001834FC">
      <w:pPr>
        <w:spacing w:line="360" w:lineRule="auto"/>
        <w:rPr>
          <w:rFonts w:ascii="Garamond" w:hAnsi="Garamond"/>
        </w:rPr>
      </w:pPr>
      <w:r w:rsidRPr="009102C8">
        <w:rPr>
          <w:rFonts w:ascii="Garamond" w:hAnsi="Garamond"/>
        </w:rPr>
        <w:sym w:font="Wingdings" w:char="F09F"/>
      </w:r>
      <w:r w:rsidRPr="009102C8">
        <w:rPr>
          <w:rFonts w:ascii="Garamond" w:hAnsi="Garamond"/>
        </w:rPr>
        <w:t xml:space="preserve"> Scopo dell’analisi:</w:t>
      </w:r>
    </w:p>
    <w:p w14:paraId="412ED9C9" w14:textId="77777777" w:rsidR="001834FC" w:rsidRPr="009102C8" w:rsidRDefault="001834FC" w:rsidP="001834FC">
      <w:pPr>
        <w:spacing w:line="240" w:lineRule="atLeast"/>
        <w:rPr>
          <w:rFonts w:ascii="Garamond" w:hAnsi="Garamond"/>
        </w:rPr>
      </w:pPr>
      <w:r w:rsidRPr="009102C8">
        <w:rPr>
          <w:rFonts w:ascii="Garamond" w:hAnsi="Garamond"/>
        </w:rPr>
        <w:tab/>
        <w:t xml:space="preserve">A) </w:t>
      </w:r>
      <w:r w:rsidRPr="009102C8">
        <w:rPr>
          <w:rFonts w:ascii="Garamond" w:hAnsi="Garamond"/>
          <w:b/>
        </w:rPr>
        <w:t>Conformità colonna A / B    per riutilizzo secondo DM 120/2017</w:t>
      </w:r>
      <w:r w:rsidRPr="009102C8">
        <w:rPr>
          <w:rFonts w:ascii="Garamond" w:hAnsi="Garamond"/>
        </w:rPr>
        <w:t xml:space="preserve"> </w:t>
      </w:r>
    </w:p>
    <w:p w14:paraId="3D65DB1F" w14:textId="77777777" w:rsidR="001834FC" w:rsidRPr="009102C8" w:rsidRDefault="001834FC" w:rsidP="001834FC">
      <w:pPr>
        <w:spacing w:line="240" w:lineRule="atLeast"/>
        <w:rPr>
          <w:rFonts w:ascii="Garamond" w:hAnsi="Garamond"/>
        </w:rPr>
      </w:pPr>
    </w:p>
    <w:p w14:paraId="07940BB5" w14:textId="77777777" w:rsidR="001834FC" w:rsidRPr="009102C8" w:rsidRDefault="001834FC" w:rsidP="001834FC">
      <w:pPr>
        <w:spacing w:line="240" w:lineRule="atLeast"/>
        <w:ind w:left="708" w:firstLine="708"/>
        <w:rPr>
          <w:rFonts w:ascii="Garamond" w:hAnsi="Garamond"/>
        </w:rPr>
      </w:pPr>
      <w:r w:rsidRPr="009102C8">
        <w:rPr>
          <w:rFonts w:ascii="Garamond" w:hAnsi="Garamond"/>
        </w:rPr>
        <w:sym w:font="Wingdings 2" w:char="F0A3"/>
      </w:r>
      <w:r w:rsidRPr="009102C8">
        <w:rPr>
          <w:rFonts w:ascii="Garamond" w:hAnsi="Garamond"/>
        </w:rPr>
        <w:t xml:space="preserve">  Area residenziale/verde/agricola </w:t>
      </w:r>
      <w:r w:rsidRPr="009102C8">
        <w:rPr>
          <w:rFonts w:ascii="Garamond" w:hAnsi="Garamond"/>
        </w:rPr>
        <w:tab/>
      </w:r>
    </w:p>
    <w:p w14:paraId="5591D141" w14:textId="77777777" w:rsidR="001834FC" w:rsidRPr="009102C8" w:rsidRDefault="001834FC" w:rsidP="001834FC">
      <w:pPr>
        <w:spacing w:line="240" w:lineRule="atLeast"/>
        <w:ind w:left="4956"/>
        <w:rPr>
          <w:rFonts w:ascii="Garamond" w:hAnsi="Garamond"/>
        </w:rPr>
      </w:pPr>
      <w:r w:rsidRPr="009102C8">
        <w:rPr>
          <w:rFonts w:ascii="Garamond" w:hAnsi="Garamond"/>
        </w:rPr>
        <w:t xml:space="preserve">     </w:t>
      </w:r>
    </w:p>
    <w:p w14:paraId="561594C9" w14:textId="77777777" w:rsidR="001834FC" w:rsidRPr="009102C8" w:rsidRDefault="001834FC" w:rsidP="001834FC">
      <w:pPr>
        <w:spacing w:line="240" w:lineRule="atLeast"/>
        <w:ind w:left="708" w:firstLine="708"/>
        <w:rPr>
          <w:rFonts w:ascii="Garamond" w:hAnsi="Garamond"/>
        </w:rPr>
      </w:pPr>
      <w:r w:rsidRPr="009102C8">
        <w:rPr>
          <w:rFonts w:ascii="Garamond" w:hAnsi="Garamond"/>
        </w:rPr>
        <w:sym w:font="Wingdings 2" w:char="F0A3"/>
      </w:r>
      <w:r w:rsidRPr="009102C8">
        <w:rPr>
          <w:rFonts w:ascii="Garamond" w:hAnsi="Garamond"/>
        </w:rPr>
        <w:t xml:space="preserve"> Area industriale/artigianale   </w:t>
      </w:r>
      <w:r w:rsidRPr="009102C8">
        <w:rPr>
          <w:rFonts w:ascii="Garamond" w:hAnsi="Garamond"/>
        </w:rPr>
        <w:tab/>
      </w:r>
      <w:r w:rsidRPr="009102C8">
        <w:rPr>
          <w:rFonts w:ascii="Garamond" w:hAnsi="Garamond"/>
        </w:rPr>
        <w:tab/>
      </w:r>
    </w:p>
    <w:p w14:paraId="14F9CB9F" w14:textId="77777777" w:rsidR="001834FC" w:rsidRPr="009102C8" w:rsidRDefault="001834FC" w:rsidP="001834FC">
      <w:pPr>
        <w:spacing w:line="240" w:lineRule="atLeast"/>
        <w:rPr>
          <w:rFonts w:ascii="Garamond" w:hAnsi="Garamond"/>
        </w:rPr>
      </w:pPr>
    </w:p>
    <w:p w14:paraId="4E055C1E" w14:textId="77777777" w:rsidR="001834FC" w:rsidRPr="009102C8" w:rsidRDefault="001834FC" w:rsidP="001834FC">
      <w:pPr>
        <w:spacing w:line="240" w:lineRule="atLeast"/>
        <w:rPr>
          <w:rFonts w:ascii="Garamond" w:hAnsi="Garamond"/>
        </w:rPr>
      </w:pPr>
      <w:r w:rsidRPr="009102C8">
        <w:rPr>
          <w:rFonts w:ascii="Garamond" w:hAnsi="Garamond"/>
        </w:rPr>
        <w:tab/>
        <w:t>Eventuale richiesta di parametri in aggiunta ai pacchetti di cui sopra:</w:t>
      </w:r>
    </w:p>
    <w:p w14:paraId="3EABBE12" w14:textId="77777777" w:rsidR="001834FC" w:rsidRPr="009102C8" w:rsidRDefault="001834FC" w:rsidP="001834FC">
      <w:pPr>
        <w:spacing w:line="240" w:lineRule="atLeast"/>
        <w:rPr>
          <w:rFonts w:ascii="Garamond" w:hAnsi="Garamond"/>
        </w:rPr>
      </w:pPr>
    </w:p>
    <w:p w14:paraId="5DA783D7" w14:textId="77777777" w:rsidR="001834FC" w:rsidRPr="009102C8" w:rsidRDefault="001834FC" w:rsidP="001834FC">
      <w:pPr>
        <w:spacing w:line="240" w:lineRule="atLeast"/>
        <w:rPr>
          <w:rFonts w:ascii="Garamond" w:hAnsi="Garamond"/>
        </w:rPr>
      </w:pPr>
      <w:r w:rsidRPr="009102C8">
        <w:rPr>
          <w:rFonts w:ascii="Garamond" w:hAnsi="Garamond"/>
        </w:rPr>
        <w:tab/>
      </w:r>
      <w:r w:rsidRPr="009102C8">
        <w:rPr>
          <w:rFonts w:ascii="Garamond" w:hAnsi="Garamond"/>
        </w:rPr>
        <w:tab/>
        <w:t xml:space="preserve">   </w:t>
      </w:r>
      <w:r w:rsidRPr="009102C8">
        <w:rPr>
          <w:rFonts w:ascii="Garamond" w:hAnsi="Garamond"/>
        </w:rPr>
        <w:sym w:font="Wingdings 2" w:char="F0A3"/>
      </w:r>
      <w:r w:rsidRPr="009102C8">
        <w:rPr>
          <w:rFonts w:ascii="Garamond" w:hAnsi="Garamond"/>
        </w:rPr>
        <w:t xml:space="preserve">  Berillio</w:t>
      </w:r>
      <w:r w:rsidRPr="009102C8">
        <w:rPr>
          <w:rFonts w:ascii="Garamond" w:hAnsi="Garamond"/>
        </w:rPr>
        <w:tab/>
      </w:r>
    </w:p>
    <w:p w14:paraId="7E79BDFF" w14:textId="77777777" w:rsidR="001834FC" w:rsidRPr="009102C8" w:rsidRDefault="001834FC" w:rsidP="001834FC">
      <w:pPr>
        <w:spacing w:line="240" w:lineRule="atLeast"/>
        <w:rPr>
          <w:rFonts w:ascii="Garamond" w:hAnsi="Garamond"/>
        </w:rPr>
      </w:pPr>
      <w:r w:rsidRPr="009102C8">
        <w:rPr>
          <w:rFonts w:ascii="Garamond" w:hAnsi="Garamond"/>
        </w:rPr>
        <w:tab/>
      </w:r>
      <w:r w:rsidRPr="009102C8">
        <w:rPr>
          <w:rFonts w:ascii="Garamond" w:hAnsi="Garamond"/>
        </w:rPr>
        <w:tab/>
        <w:t xml:space="preserve">   </w:t>
      </w:r>
      <w:r w:rsidRPr="009102C8">
        <w:rPr>
          <w:rFonts w:ascii="Garamond" w:hAnsi="Garamond"/>
        </w:rPr>
        <w:sym w:font="Wingdings 2" w:char="F0A3"/>
      </w:r>
      <w:r w:rsidRPr="009102C8">
        <w:rPr>
          <w:rFonts w:ascii="Garamond" w:hAnsi="Garamond"/>
        </w:rPr>
        <w:t xml:space="preserve">  Cobalto</w:t>
      </w:r>
      <w:r w:rsidRPr="009102C8">
        <w:rPr>
          <w:rFonts w:ascii="Garamond" w:hAnsi="Garamond"/>
        </w:rPr>
        <w:tab/>
      </w:r>
    </w:p>
    <w:p w14:paraId="1F7AD93F" w14:textId="77777777" w:rsidR="001834FC" w:rsidRPr="009102C8" w:rsidRDefault="001834FC" w:rsidP="001834FC">
      <w:pPr>
        <w:spacing w:line="240" w:lineRule="atLeast"/>
        <w:rPr>
          <w:rFonts w:ascii="Garamond" w:hAnsi="Garamond"/>
        </w:rPr>
      </w:pPr>
      <w:r w:rsidRPr="009102C8">
        <w:rPr>
          <w:rFonts w:ascii="Garamond" w:hAnsi="Garamond"/>
        </w:rPr>
        <w:tab/>
      </w:r>
      <w:r w:rsidRPr="009102C8">
        <w:rPr>
          <w:rFonts w:ascii="Garamond" w:hAnsi="Garamond"/>
        </w:rPr>
        <w:tab/>
        <w:t xml:space="preserve">   </w:t>
      </w:r>
      <w:r w:rsidRPr="009102C8">
        <w:rPr>
          <w:rFonts w:ascii="Garamond" w:hAnsi="Garamond"/>
        </w:rPr>
        <w:sym w:font="Wingdings 2" w:char="F0A3"/>
      </w:r>
      <w:r w:rsidRPr="009102C8">
        <w:rPr>
          <w:rFonts w:ascii="Garamond" w:hAnsi="Garamond"/>
        </w:rPr>
        <w:t xml:space="preserve">  Vanadio</w:t>
      </w:r>
      <w:r w:rsidRPr="009102C8">
        <w:rPr>
          <w:rFonts w:ascii="Garamond" w:hAnsi="Garamond"/>
        </w:rPr>
        <w:tab/>
      </w:r>
    </w:p>
    <w:p w14:paraId="46ED183C" w14:textId="77777777" w:rsidR="001834FC" w:rsidRPr="009102C8" w:rsidRDefault="001834FC" w:rsidP="001834FC">
      <w:pPr>
        <w:spacing w:line="240" w:lineRule="atLeast"/>
        <w:rPr>
          <w:rFonts w:ascii="Garamond" w:hAnsi="Garamond"/>
        </w:rPr>
      </w:pPr>
      <w:r w:rsidRPr="009102C8">
        <w:rPr>
          <w:rFonts w:ascii="Garamond" w:hAnsi="Garamond"/>
        </w:rPr>
        <w:tab/>
      </w:r>
      <w:r w:rsidRPr="009102C8">
        <w:rPr>
          <w:rFonts w:ascii="Garamond" w:hAnsi="Garamond"/>
        </w:rPr>
        <w:tab/>
        <w:t xml:space="preserve">   </w:t>
      </w:r>
      <w:r w:rsidRPr="009102C8">
        <w:rPr>
          <w:rFonts w:ascii="Garamond" w:hAnsi="Garamond"/>
        </w:rPr>
        <w:sym w:font="Wingdings 2" w:char="F0A3"/>
      </w:r>
      <w:r w:rsidRPr="009102C8">
        <w:rPr>
          <w:rFonts w:ascii="Garamond" w:hAnsi="Garamond"/>
        </w:rPr>
        <w:t xml:space="preserve">  BTEX </w:t>
      </w:r>
      <w:r w:rsidRPr="009102C8">
        <w:rPr>
          <w:rFonts w:ascii="Garamond" w:hAnsi="Garamond"/>
        </w:rPr>
        <w:tab/>
        <w:t>(in sostituzione o aggiunta dei PCB)</w:t>
      </w:r>
    </w:p>
    <w:p w14:paraId="10C7812E" w14:textId="77777777" w:rsidR="001834FC" w:rsidRPr="009102C8" w:rsidRDefault="001834FC" w:rsidP="001834FC">
      <w:pPr>
        <w:spacing w:line="240" w:lineRule="atLeast"/>
        <w:ind w:left="708" w:firstLine="708"/>
        <w:rPr>
          <w:rFonts w:ascii="Garamond" w:hAnsi="Garamond"/>
        </w:rPr>
      </w:pPr>
      <w:r w:rsidRPr="009102C8">
        <w:rPr>
          <w:rFonts w:ascii="Garamond" w:hAnsi="Garamond"/>
        </w:rPr>
        <w:t xml:space="preserve">   </w:t>
      </w:r>
      <w:r w:rsidRPr="009102C8">
        <w:rPr>
          <w:rFonts w:ascii="Garamond" w:hAnsi="Garamond"/>
        </w:rPr>
        <w:sym w:font="Wingdings 2" w:char="F0A3"/>
      </w:r>
      <w:r w:rsidRPr="009102C8">
        <w:rPr>
          <w:rFonts w:ascii="Garamond" w:hAnsi="Garamond"/>
        </w:rPr>
        <w:t xml:space="preserve">  Amianto</w:t>
      </w:r>
    </w:p>
    <w:p w14:paraId="50B36AD9" w14:textId="77777777" w:rsidR="001834FC" w:rsidRPr="009102C8" w:rsidRDefault="001834FC" w:rsidP="001834FC">
      <w:pPr>
        <w:spacing w:line="240" w:lineRule="atLeast"/>
        <w:ind w:left="708" w:firstLine="708"/>
        <w:rPr>
          <w:rFonts w:ascii="Garamond" w:hAnsi="Garamond"/>
        </w:rPr>
      </w:pPr>
      <w:r w:rsidRPr="009102C8">
        <w:rPr>
          <w:rFonts w:ascii="Garamond" w:hAnsi="Garamond"/>
        </w:rPr>
        <w:t xml:space="preserve">   </w:t>
      </w:r>
      <w:r w:rsidRPr="009102C8">
        <w:rPr>
          <w:rFonts w:ascii="Garamond" w:hAnsi="Garamond"/>
        </w:rPr>
        <w:sym w:font="Wingdings 2" w:char="F0A3"/>
      </w:r>
      <w:r w:rsidRPr="009102C8">
        <w:rPr>
          <w:rFonts w:ascii="Garamond" w:hAnsi="Garamond"/>
        </w:rPr>
        <w:t xml:space="preserve">  Altro da specificare:……………………………..</w:t>
      </w:r>
    </w:p>
    <w:p w14:paraId="0E16D5F6" w14:textId="77777777" w:rsidR="001834FC" w:rsidRPr="009102C8" w:rsidRDefault="001834FC" w:rsidP="001834FC">
      <w:pPr>
        <w:spacing w:line="240" w:lineRule="atLeast"/>
        <w:rPr>
          <w:rFonts w:ascii="Garamond" w:hAnsi="Garamond"/>
        </w:rPr>
      </w:pPr>
    </w:p>
    <w:p w14:paraId="1D1AEAA7" w14:textId="77777777" w:rsidR="001834FC" w:rsidRPr="009102C8" w:rsidRDefault="001834FC" w:rsidP="001834FC">
      <w:pPr>
        <w:spacing w:line="240" w:lineRule="atLeast"/>
        <w:ind w:firstLine="708"/>
        <w:rPr>
          <w:rFonts w:ascii="Garamond" w:hAnsi="Garamond"/>
        </w:rPr>
      </w:pPr>
    </w:p>
    <w:p w14:paraId="2CA8C98F" w14:textId="77777777" w:rsidR="001834FC" w:rsidRPr="009102C8" w:rsidRDefault="001834FC" w:rsidP="001834FC">
      <w:pPr>
        <w:spacing w:line="240" w:lineRule="atLeast"/>
        <w:ind w:firstLine="708"/>
        <w:rPr>
          <w:rFonts w:ascii="Garamond" w:hAnsi="Garamond"/>
        </w:rPr>
      </w:pPr>
      <w:r w:rsidRPr="009102C8">
        <w:rPr>
          <w:rFonts w:ascii="Garamond" w:hAnsi="Garamond"/>
        </w:rPr>
        <w:t xml:space="preserve">B) </w:t>
      </w:r>
      <w:r w:rsidRPr="009102C8">
        <w:rPr>
          <w:rFonts w:ascii="Garamond" w:hAnsi="Garamond"/>
          <w:b/>
        </w:rPr>
        <w:t>Classificazione per smaltimento come rifiuto CER 170504</w:t>
      </w:r>
      <w:r w:rsidRPr="009102C8">
        <w:rPr>
          <w:rFonts w:ascii="Garamond" w:hAnsi="Garamond"/>
        </w:rPr>
        <w:t xml:space="preserve">:                                                          </w:t>
      </w:r>
    </w:p>
    <w:p w14:paraId="624931F6" w14:textId="77777777" w:rsidR="001834FC" w:rsidRPr="009102C8" w:rsidRDefault="001834FC" w:rsidP="001834FC">
      <w:pPr>
        <w:spacing w:line="240" w:lineRule="atLeast"/>
        <w:rPr>
          <w:rFonts w:ascii="Garamond" w:hAnsi="Garamond"/>
        </w:rPr>
      </w:pPr>
    </w:p>
    <w:p w14:paraId="2D0EA15B" w14:textId="77777777" w:rsidR="001834FC" w:rsidRPr="009102C8" w:rsidRDefault="001834FC" w:rsidP="001834FC">
      <w:pPr>
        <w:spacing w:line="240" w:lineRule="atLeast"/>
        <w:ind w:left="1416" w:firstLine="708"/>
        <w:rPr>
          <w:rFonts w:ascii="Garamond" w:hAnsi="Garamond"/>
        </w:rPr>
      </w:pPr>
      <w:r w:rsidRPr="009102C8">
        <w:rPr>
          <w:rFonts w:ascii="Garamond" w:hAnsi="Garamond"/>
        </w:rPr>
        <w:sym w:font="Wingdings 2" w:char="F0A3"/>
      </w:r>
      <w:r w:rsidRPr="009102C8">
        <w:rPr>
          <w:rFonts w:ascii="Garamond" w:hAnsi="Garamond"/>
        </w:rPr>
        <w:t xml:space="preserve"> discarica per inerti </w:t>
      </w:r>
      <w:r w:rsidRPr="009102C8">
        <w:rPr>
          <w:rFonts w:ascii="Garamond" w:hAnsi="Garamond"/>
        </w:rPr>
        <w:tab/>
        <w:t>Caratterizzazione + tabella 2 (D.M. 27/09/2010)</w:t>
      </w:r>
      <w:r w:rsidRPr="009102C8">
        <w:rPr>
          <w:rFonts w:ascii="Garamond" w:hAnsi="Garamond"/>
        </w:rPr>
        <w:tab/>
      </w:r>
    </w:p>
    <w:p w14:paraId="2550E49F" w14:textId="77777777" w:rsidR="001834FC" w:rsidRPr="009102C8" w:rsidRDefault="001834FC" w:rsidP="001834FC">
      <w:pPr>
        <w:spacing w:line="240" w:lineRule="atLeast"/>
        <w:ind w:left="2124"/>
        <w:rPr>
          <w:rFonts w:ascii="Garamond" w:hAnsi="Garamond"/>
        </w:rPr>
      </w:pPr>
      <w:r w:rsidRPr="009102C8">
        <w:rPr>
          <w:rFonts w:ascii="Garamond" w:hAnsi="Garamond"/>
        </w:rPr>
        <w:sym w:font="Wingdings 2" w:char="F0A3"/>
      </w:r>
      <w:r w:rsidRPr="009102C8">
        <w:rPr>
          <w:rFonts w:ascii="Garamond" w:hAnsi="Garamond"/>
        </w:rPr>
        <w:t xml:space="preserve"> impianto di recupero </w:t>
      </w:r>
      <w:r w:rsidRPr="009102C8">
        <w:rPr>
          <w:rFonts w:ascii="Garamond" w:hAnsi="Garamond"/>
        </w:rPr>
        <w:tab/>
        <w:t>Caratterizzazione + eventuale test di cessione allegato 3 (D.M. 27/09/2010)</w:t>
      </w:r>
    </w:p>
    <w:p w14:paraId="2B5F62F5" w14:textId="77777777" w:rsidR="001834FC" w:rsidRPr="009102C8" w:rsidRDefault="001834FC" w:rsidP="001834FC">
      <w:pPr>
        <w:spacing w:line="240" w:lineRule="atLeast"/>
        <w:ind w:left="2124"/>
        <w:rPr>
          <w:rFonts w:ascii="Garamond" w:hAnsi="Garamond"/>
        </w:rPr>
      </w:pPr>
    </w:p>
    <w:p w14:paraId="05641784" w14:textId="77777777" w:rsidR="001834FC" w:rsidRPr="009102C8" w:rsidRDefault="001834FC" w:rsidP="001834FC">
      <w:pPr>
        <w:spacing w:line="240" w:lineRule="atLeast"/>
        <w:rPr>
          <w:rFonts w:ascii="Garamond" w:hAnsi="Garamond"/>
        </w:rPr>
      </w:pPr>
      <w:r w:rsidRPr="009102C8">
        <w:rPr>
          <w:rFonts w:ascii="Garamond" w:hAnsi="Garamond"/>
          <w:b/>
        </w:rPr>
        <w:t>NOTA:</w:t>
      </w:r>
      <w:r w:rsidRPr="009102C8">
        <w:rPr>
          <w:rFonts w:ascii="Garamond" w:hAnsi="Garamond"/>
        </w:rPr>
        <w:t xml:space="preserve"> </w:t>
      </w:r>
      <w:r w:rsidRPr="009102C8">
        <w:rPr>
          <w:rFonts w:ascii="Garamond" w:hAnsi="Garamond"/>
          <w:b/>
        </w:rPr>
        <w:t>Allegare eventuale test analitico previsto dall’impianto di destinazione e nominativo dell’impianto</w:t>
      </w:r>
      <w:r w:rsidRPr="009102C8">
        <w:rPr>
          <w:rFonts w:ascii="Garamond" w:hAnsi="Garamond"/>
        </w:rPr>
        <w:t>.</w:t>
      </w:r>
    </w:p>
    <w:p w14:paraId="6BE6D381" w14:textId="77777777" w:rsidR="001834FC" w:rsidRPr="009102C8" w:rsidRDefault="001834FC" w:rsidP="001834FC">
      <w:pPr>
        <w:spacing w:line="240" w:lineRule="atLeast"/>
        <w:ind w:left="2124"/>
        <w:rPr>
          <w:rFonts w:ascii="Garamond" w:hAnsi="Garamond"/>
        </w:rPr>
      </w:pPr>
    </w:p>
    <w:p w14:paraId="114CF0AE" w14:textId="77777777" w:rsidR="001834FC" w:rsidRDefault="001834FC" w:rsidP="001834FC">
      <w:pPr>
        <w:spacing w:line="240" w:lineRule="atLeast"/>
        <w:ind w:left="2124"/>
        <w:rPr>
          <w:rFonts w:ascii="Garamond" w:hAnsi="Garamond"/>
          <w:sz w:val="22"/>
          <w:szCs w:val="22"/>
        </w:rPr>
      </w:pPr>
    </w:p>
    <w:p w14:paraId="2D4203B6" w14:textId="77777777" w:rsidR="001834FC" w:rsidRDefault="001834FC" w:rsidP="001834FC">
      <w:pPr>
        <w:spacing w:line="240" w:lineRule="atLeast"/>
        <w:ind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14:paraId="58953B00" w14:textId="3EF5F8B4" w:rsidR="001834FC" w:rsidRDefault="001834FC" w:rsidP="001834FC">
      <w:pPr>
        <w:spacing w:line="24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9102C8">
        <w:rPr>
          <w:rFonts w:ascii="Garamond" w:hAnsi="Garamond"/>
          <w:sz w:val="22"/>
          <w:szCs w:val="22"/>
        </w:rPr>
        <w:t xml:space="preserve">    </w:t>
      </w:r>
      <w:r>
        <w:rPr>
          <w:rFonts w:ascii="Garamond" w:hAnsi="Garamond"/>
          <w:sz w:val="22"/>
          <w:szCs w:val="22"/>
        </w:rPr>
        <w:t xml:space="preserve">Data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</w:t>
      </w:r>
      <w:r w:rsidR="009102C8">
        <w:rPr>
          <w:rFonts w:ascii="Garamond" w:hAnsi="Garamond"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 xml:space="preserve">Firma del committente </w:t>
      </w:r>
    </w:p>
    <w:p w14:paraId="70055FB1" w14:textId="6B0BFA90" w:rsidR="001834FC" w:rsidRDefault="001834FC" w:rsidP="001834FC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62212" wp14:editId="4DA26BBC">
                <wp:simplePos x="0" y="0"/>
                <wp:positionH relativeFrom="column">
                  <wp:posOffset>3800475</wp:posOffset>
                </wp:positionH>
                <wp:positionV relativeFrom="paragraph">
                  <wp:posOffset>181610</wp:posOffset>
                </wp:positionV>
                <wp:extent cx="2171700" cy="342900"/>
                <wp:effectExtent l="5715" t="8255" r="13335" b="1079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B9EFF" w14:textId="77777777" w:rsidR="001834FC" w:rsidRPr="0097357B" w:rsidRDefault="001834FC" w:rsidP="001834F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62212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299.25pt;margin-top:14.3pt;width:17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" fillcolor="silver">
                <v:textbox>
                  <w:txbxContent>
                    <w:p w14:paraId="2BCB9EFF" w14:textId="77777777" w:rsidR="001834FC" w:rsidRPr="0097357B" w:rsidRDefault="001834FC" w:rsidP="001834FC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F5D897" wp14:editId="5EBF159C">
                <wp:simplePos x="0" y="0"/>
                <wp:positionH relativeFrom="column">
                  <wp:posOffset>80645</wp:posOffset>
                </wp:positionH>
                <wp:positionV relativeFrom="paragraph">
                  <wp:posOffset>120650</wp:posOffset>
                </wp:positionV>
                <wp:extent cx="1371600" cy="342900"/>
                <wp:effectExtent l="10160" t="13970" r="8890" b="508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31B2C" w14:textId="77777777" w:rsidR="001834FC" w:rsidRPr="0097357B" w:rsidRDefault="001834FC" w:rsidP="001834F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5D897" id="Casella di testo 2" o:spid="_x0000_s1027" type="#_x0000_t202" style="position:absolute;margin-left:6.35pt;margin-top:9.5pt;width:10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" fillcolor="silver">
                <v:textbox>
                  <w:txbxContent>
                    <w:p w14:paraId="26831B2C" w14:textId="77777777" w:rsidR="001834FC" w:rsidRPr="0097357B" w:rsidRDefault="001834FC" w:rsidP="001834FC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834FC" w:rsidSect="001834F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0B"/>
    <w:rsid w:val="001834FC"/>
    <w:rsid w:val="00673BF1"/>
    <w:rsid w:val="006F270B"/>
    <w:rsid w:val="00827C61"/>
    <w:rsid w:val="0091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EEEB"/>
  <w15:chartTrackingRefBased/>
  <w15:docId w15:val="{8FE95895-2AAE-410D-BF00-BFE51181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3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Pedroni</dc:creator>
  <cp:keywords/>
  <dc:description/>
  <cp:lastModifiedBy>Davide Pedroni</cp:lastModifiedBy>
  <cp:revision>4</cp:revision>
  <dcterms:created xsi:type="dcterms:W3CDTF">2021-10-18T10:14:00Z</dcterms:created>
  <dcterms:modified xsi:type="dcterms:W3CDTF">2021-10-28T07:43:00Z</dcterms:modified>
</cp:coreProperties>
</file>